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79A1D">
      <w:pPr>
        <w:spacing w:before="64" w:line="230" w:lineRule="auto"/>
        <w:outlineLvl w:val="1"/>
        <w:rPr>
          <w:rFonts w:hint="default" w:ascii="仿宋" w:hAnsi="仿宋" w:eastAsia="仿宋" w:cs="仿宋"/>
          <w:spacing w:val="-4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  <w:t>附件</w:t>
      </w:r>
      <w:r>
        <w:rPr>
          <w:rFonts w:hint="eastAsia" w:ascii="仿宋" w:hAnsi="仿宋" w:eastAsia="仿宋" w:cs="仿宋"/>
          <w:spacing w:val="-64"/>
          <w:sz w:val="31"/>
          <w:szCs w:val="31"/>
          <w:lang w:eastAsia="zh-CN"/>
        </w:rPr>
        <w:t xml:space="preserve"> </w:t>
      </w:r>
      <w:r>
        <w:rPr>
          <w:rFonts w:hint="eastAsia" w:ascii="仿宋" w:hAnsi="仿宋" w:eastAsia="仿宋" w:cs="仿宋"/>
          <w:spacing w:val="-64"/>
          <w:sz w:val="31"/>
          <w:szCs w:val="31"/>
          <w:lang w:val="en-US" w:eastAsia="zh-CN"/>
        </w:rPr>
        <w:t>1</w:t>
      </w:r>
    </w:p>
    <w:p w14:paraId="1406209A">
      <w:pPr>
        <w:widowControl/>
        <w:spacing w:line="400" w:lineRule="exact"/>
        <w:jc w:val="center"/>
        <w:rPr>
          <w:rFonts w:hint="eastAsia" w:ascii="仿宋_GB2312" w:hAnsi="Helvetica" w:eastAsia="仿宋_GB2312" w:cs="Helvetica"/>
          <w:b/>
          <w:bCs/>
          <w:color w:val="000000" w:themeColor="text1"/>
          <w:spacing w:val="-6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FAF2D4F">
      <w:pPr>
        <w:widowControl/>
        <w:spacing w:line="400" w:lineRule="exact"/>
        <w:jc w:val="center"/>
        <w:rPr>
          <w:rFonts w:hint="eastAsia" w:ascii="仿宋_GB2312" w:hAnsi="Helvetica" w:eastAsia="仿宋_GB2312" w:cs="Helvetica"/>
          <w:b/>
          <w:bCs/>
          <w:color w:val="000000" w:themeColor="text1"/>
          <w:spacing w:val="-6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Helvetica" w:eastAsia="仿宋_GB2312" w:cs="Helvetica"/>
          <w:b/>
          <w:bCs/>
          <w:color w:val="000000" w:themeColor="text1"/>
          <w:spacing w:val="-6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全国非遗传统音乐舞蹈产教融合共同体筹备会议参会回执</w:t>
      </w:r>
    </w:p>
    <w:p w14:paraId="2252AEEC">
      <w:pPr>
        <w:widowControl/>
        <w:spacing w:line="400" w:lineRule="exact"/>
        <w:jc w:val="center"/>
        <w:rPr>
          <w:rFonts w:hint="default" w:ascii="仿宋_GB2312" w:hAnsi="Helvetica" w:eastAsia="仿宋_GB2312" w:cs="Helvetica"/>
          <w:b/>
          <w:bCs/>
          <w:color w:val="000000" w:themeColor="text1"/>
          <w:spacing w:val="-6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48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128"/>
        <w:gridCol w:w="1224"/>
        <w:gridCol w:w="1542"/>
        <w:gridCol w:w="289"/>
        <w:gridCol w:w="1088"/>
        <w:gridCol w:w="1517"/>
        <w:gridCol w:w="1527"/>
      </w:tblGrid>
      <w:tr w14:paraId="052A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53" w:hRule="atLeast"/>
          <w:jc w:val="center"/>
        </w:trPr>
        <w:tc>
          <w:tcPr>
            <w:tcW w:w="1414" w:type="pct"/>
            <w:gridSpan w:val="2"/>
            <w:vAlign w:val="center"/>
          </w:tcPr>
          <w:p w14:paraId="3D641633">
            <w:pPr>
              <w:snapToGrid w:val="0"/>
              <w:jc w:val="center"/>
              <w:rPr>
                <w:rFonts w:hint="eastAsia"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3585" w:type="pct"/>
            <w:gridSpan w:val="5"/>
            <w:vAlign w:val="center"/>
          </w:tcPr>
          <w:p w14:paraId="306C8992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7031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78" w:type="pct"/>
            <w:vMerge w:val="restart"/>
            <w:vAlign w:val="center"/>
          </w:tcPr>
          <w:p w14:paraId="379B9F6D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人员</w:t>
            </w:r>
          </w:p>
          <w:p w14:paraId="304F8299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信息</w:t>
            </w:r>
          </w:p>
        </w:tc>
        <w:tc>
          <w:tcPr>
            <w:tcW w:w="736" w:type="pct"/>
            <w:vAlign w:val="center"/>
          </w:tcPr>
          <w:p w14:paraId="5DDBBA1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927" w:type="pct"/>
            <w:vAlign w:val="center"/>
          </w:tcPr>
          <w:p w14:paraId="63B6B452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 门</w:t>
            </w:r>
          </w:p>
        </w:tc>
        <w:tc>
          <w:tcPr>
            <w:tcW w:w="828" w:type="pct"/>
            <w:gridSpan w:val="2"/>
            <w:vAlign w:val="center"/>
          </w:tcPr>
          <w:p w14:paraId="1664198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务</w:t>
            </w:r>
          </w:p>
        </w:tc>
        <w:tc>
          <w:tcPr>
            <w:tcW w:w="912" w:type="pct"/>
            <w:vAlign w:val="center"/>
          </w:tcPr>
          <w:p w14:paraId="198A58F4">
            <w:pPr>
              <w:snapToGrid w:val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918" w:type="pct"/>
            <w:vAlign w:val="center"/>
          </w:tcPr>
          <w:p w14:paraId="358D8F35">
            <w:pPr>
              <w:snapToGrid w:val="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邮箱</w:t>
            </w:r>
          </w:p>
        </w:tc>
      </w:tr>
      <w:tr w14:paraId="2EAD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78" w:type="pct"/>
            <w:vMerge w:val="continue"/>
          </w:tcPr>
          <w:p w14:paraId="21CCFE1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6" w:type="pct"/>
          </w:tcPr>
          <w:p w14:paraId="2ADA5226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7" w:type="pct"/>
          </w:tcPr>
          <w:p w14:paraId="74A72D3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8" w:type="pct"/>
            <w:gridSpan w:val="2"/>
          </w:tcPr>
          <w:p w14:paraId="3829502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</w:tcPr>
          <w:p w14:paraId="5D84A87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pct"/>
          </w:tcPr>
          <w:p w14:paraId="00F22EE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3012C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78" w:type="pct"/>
            <w:vMerge w:val="continue"/>
          </w:tcPr>
          <w:p w14:paraId="46F0CA32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6" w:type="pct"/>
          </w:tcPr>
          <w:p w14:paraId="28429FA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7" w:type="pct"/>
          </w:tcPr>
          <w:p w14:paraId="4BA00EA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8" w:type="pct"/>
            <w:gridSpan w:val="2"/>
          </w:tcPr>
          <w:p w14:paraId="0E21F5B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</w:tcPr>
          <w:p w14:paraId="622A1CA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pct"/>
          </w:tcPr>
          <w:p w14:paraId="698EC48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3ED8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78" w:type="pct"/>
            <w:vMerge w:val="continue"/>
          </w:tcPr>
          <w:p w14:paraId="3D11B8E3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6" w:type="pct"/>
          </w:tcPr>
          <w:p w14:paraId="72F6B0AF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7" w:type="pct"/>
          </w:tcPr>
          <w:p w14:paraId="21AC37E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8" w:type="pct"/>
            <w:gridSpan w:val="2"/>
          </w:tcPr>
          <w:p w14:paraId="2519183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</w:tcPr>
          <w:p w14:paraId="76A38996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pct"/>
          </w:tcPr>
          <w:p w14:paraId="13B03D0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3D839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78" w:type="pct"/>
            <w:vMerge w:val="continue"/>
          </w:tcPr>
          <w:p w14:paraId="7B82574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6" w:type="pct"/>
          </w:tcPr>
          <w:p w14:paraId="101B6DC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27" w:type="pct"/>
          </w:tcPr>
          <w:p w14:paraId="3B922ABF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8" w:type="pct"/>
            <w:gridSpan w:val="2"/>
          </w:tcPr>
          <w:p w14:paraId="1BC56C3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2" w:type="pct"/>
          </w:tcPr>
          <w:p w14:paraId="6E76ADD1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pct"/>
          </w:tcPr>
          <w:p w14:paraId="50C3DF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74EBF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2361" w:hRule="atLeast"/>
          <w:jc w:val="center"/>
        </w:trPr>
        <w:tc>
          <w:tcPr>
            <w:tcW w:w="1414" w:type="pct"/>
            <w:gridSpan w:val="2"/>
            <w:vAlign w:val="center"/>
          </w:tcPr>
          <w:p w14:paraId="3543F06D">
            <w:pPr>
              <w:snapToGrid w:val="0"/>
              <w:spacing w:line="36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开票信息</w:t>
            </w:r>
          </w:p>
        </w:tc>
        <w:tc>
          <w:tcPr>
            <w:tcW w:w="3585" w:type="pct"/>
            <w:gridSpan w:val="5"/>
            <w:vAlign w:val="center"/>
          </w:tcPr>
          <w:p w14:paraId="66EC1AFC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 w14:paraId="4B596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78" w:type="pct"/>
            <w:vAlign w:val="center"/>
          </w:tcPr>
          <w:p w14:paraId="27828BE5">
            <w:pPr>
              <w:snapToGrid w:val="0"/>
              <w:spacing w:line="360" w:lineRule="auto"/>
              <w:ind w:left="120" w:hanging="120" w:hanging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住宿</w:t>
            </w:r>
          </w:p>
        </w:tc>
        <w:tc>
          <w:tcPr>
            <w:tcW w:w="1837" w:type="pct"/>
            <w:gridSpan w:val="3"/>
            <w:vAlign w:val="center"/>
          </w:tcPr>
          <w:p w14:paraId="4B725BE4"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是□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否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</w:p>
        </w:tc>
        <w:tc>
          <w:tcPr>
            <w:tcW w:w="2484" w:type="pct"/>
            <w:gridSpan w:val="3"/>
            <w:vAlign w:val="center"/>
          </w:tcPr>
          <w:p w14:paraId="3C6B55C0">
            <w:pPr>
              <w:snapToGrid w:val="0"/>
              <w:spacing w:line="360" w:lineRule="auto"/>
              <w:jc w:val="center"/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单人间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u w:val="none"/>
                <w:lang w:val="en-US" w:eastAsia="zh-CN"/>
              </w:rPr>
              <w:t>间，双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人间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  <w:u w:val="none"/>
                <w:lang w:val="en-US" w:eastAsia="zh-CN"/>
              </w:rPr>
              <w:t>间</w:t>
            </w:r>
          </w:p>
        </w:tc>
      </w:tr>
      <w:tr w14:paraId="4E305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678" w:type="pct"/>
            <w:vAlign w:val="center"/>
          </w:tcPr>
          <w:p w14:paraId="74412B5E">
            <w:pPr>
              <w:snapToGrid w:val="0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其他服务事项</w:t>
            </w:r>
          </w:p>
        </w:tc>
        <w:tc>
          <w:tcPr>
            <w:tcW w:w="4321" w:type="pct"/>
            <w:gridSpan w:val="6"/>
            <w:vAlign w:val="center"/>
          </w:tcPr>
          <w:p w14:paraId="66C1D598">
            <w:pPr>
              <w:adjustRightInd w:val="0"/>
              <w:snapToGrid w:val="0"/>
              <w:spacing w:line="400" w:lineRule="exact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食宿等方面有特殊要求（如少数民族）请在报名表中说明，以便会务提前安排；</w:t>
            </w:r>
          </w:p>
          <w:p w14:paraId="3F7FCC03">
            <w:pPr>
              <w:adjustRightInd w:val="0"/>
              <w:snapToGrid w:val="0"/>
              <w:spacing w:line="400" w:lineRule="exact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2．请将报名表发送至邮箱：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fywccjrh</w:t>
            </w:r>
            <w:r>
              <w:rPr>
                <w:rFonts w:hint="eastAsia" w:ascii="宋体" w:hAnsi="宋体"/>
                <w:sz w:val="24"/>
              </w:rPr>
              <w:t>@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163</w:t>
            </w:r>
            <w:r>
              <w:rPr>
                <w:rFonts w:hint="eastAsia" w:ascii="宋体" w:hAnsi="宋体"/>
                <w:sz w:val="24"/>
              </w:rPr>
              <w:t>.com。</w:t>
            </w:r>
          </w:p>
        </w:tc>
      </w:tr>
    </w:tbl>
    <w:p w14:paraId="49184470">
      <w:pPr>
        <w:spacing w:before="64" w:line="230" w:lineRule="auto"/>
        <w:ind w:left="41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</w:p>
    <w:p w14:paraId="46B37154">
      <w:pPr>
        <w:spacing w:before="64" w:line="230" w:lineRule="auto"/>
        <w:ind w:left="41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  <w:bookmarkStart w:id="0" w:name="_GoBack"/>
      <w:bookmarkEnd w:id="0"/>
    </w:p>
    <w:p w14:paraId="24F36C14">
      <w:pPr>
        <w:spacing w:before="64" w:line="230" w:lineRule="auto"/>
        <w:ind w:left="41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</w:p>
    <w:p w14:paraId="7CF05FAF">
      <w:pPr>
        <w:spacing w:before="64" w:line="230" w:lineRule="auto"/>
        <w:ind w:left="41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</w:p>
    <w:p w14:paraId="7E607CB7">
      <w:pPr>
        <w:spacing w:before="64" w:line="230" w:lineRule="auto"/>
        <w:ind w:left="41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</w:p>
    <w:p w14:paraId="0FCD130C">
      <w:pPr>
        <w:spacing w:before="64" w:line="230" w:lineRule="auto"/>
        <w:ind w:left="41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</w:p>
    <w:p w14:paraId="543790A1">
      <w:pPr>
        <w:spacing w:before="64" w:line="230" w:lineRule="auto"/>
        <w:ind w:left="41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</w:p>
    <w:p w14:paraId="628682B3">
      <w:pPr>
        <w:spacing w:before="64" w:line="230" w:lineRule="auto"/>
        <w:ind w:left="41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</w:p>
    <w:p w14:paraId="5630F86A">
      <w:pPr>
        <w:spacing w:before="64" w:line="230" w:lineRule="auto"/>
        <w:ind w:left="41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</w:p>
    <w:p w14:paraId="3E2F6D73">
      <w:pPr>
        <w:spacing w:before="64" w:line="230" w:lineRule="auto"/>
        <w:ind w:left="41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</w:p>
    <w:p w14:paraId="7F4FF5B6">
      <w:pPr>
        <w:spacing w:before="64" w:line="230" w:lineRule="auto"/>
        <w:outlineLvl w:val="1"/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</w:pPr>
    </w:p>
    <w:p w14:paraId="6DFA4DA0">
      <w:pPr>
        <w:spacing w:before="64" w:line="230" w:lineRule="auto"/>
        <w:outlineLvl w:val="1"/>
        <w:rPr>
          <w:rFonts w:hint="default" w:ascii="仿宋" w:hAnsi="仿宋" w:eastAsia="仿宋" w:cs="仿宋"/>
          <w:spacing w:val="-64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  <w:t>附件</w:t>
      </w:r>
      <w:r>
        <w:rPr>
          <w:rFonts w:hint="eastAsia" w:ascii="仿宋" w:hAnsi="仿宋" w:eastAsia="仿宋" w:cs="仿宋"/>
          <w:spacing w:val="-64"/>
          <w:sz w:val="31"/>
          <w:szCs w:val="31"/>
          <w:lang w:eastAsia="zh-CN"/>
        </w:rPr>
        <w:t xml:space="preserve"> </w:t>
      </w:r>
      <w:r>
        <w:rPr>
          <w:rFonts w:hint="eastAsia" w:ascii="仿宋" w:hAnsi="仿宋" w:eastAsia="仿宋" w:cs="仿宋"/>
          <w:spacing w:val="-64"/>
          <w:sz w:val="31"/>
          <w:szCs w:val="31"/>
          <w:lang w:val="en-US" w:eastAsia="zh-CN"/>
        </w:rPr>
        <w:t>2</w:t>
      </w:r>
    </w:p>
    <w:p w14:paraId="10ADD64A">
      <w:pPr>
        <w:keepNext w:val="0"/>
        <w:keepLines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380" w:lineRule="atLeast"/>
        <w:ind w:right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  <w:t>全国非遗传统音乐舞蹈产教融合共同体</w:t>
      </w:r>
    </w:p>
    <w:p w14:paraId="1F54F2A0">
      <w:pPr>
        <w:keepNext w:val="0"/>
        <w:keepLines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380" w:lineRule="atLeast"/>
        <w:ind w:right="0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  <w:t>成员单位申请表</w:t>
      </w:r>
    </w:p>
    <w:tbl>
      <w:tblPr>
        <w:tblStyle w:val="32"/>
        <w:tblW w:w="914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0"/>
        <w:gridCol w:w="460"/>
        <w:gridCol w:w="168"/>
        <w:gridCol w:w="563"/>
        <w:gridCol w:w="1243"/>
        <w:gridCol w:w="1185"/>
        <w:gridCol w:w="815"/>
        <w:gridCol w:w="1068"/>
        <w:gridCol w:w="903"/>
        <w:gridCol w:w="1493"/>
      </w:tblGrid>
      <w:tr w14:paraId="27626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58DEC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</w:rPr>
            </w:pPr>
            <w:r>
              <w:rPr>
                <w:rFonts w:hint="eastAsia" w:ascii="仿宋" w:hAnsi="仿宋" w:eastAsia="仿宋" w:cs="仿宋"/>
                <w:spacing w:val="-5"/>
              </w:rPr>
              <w:t>单位名称</w:t>
            </w:r>
          </w:p>
        </w:tc>
        <w:tc>
          <w:tcPr>
            <w:tcW w:w="74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C8AEA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lang w:eastAsia="zh-CN"/>
              </w:rPr>
            </w:pPr>
          </w:p>
        </w:tc>
      </w:tr>
      <w:tr w14:paraId="3C059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A84A7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5"/>
              </w:rPr>
              <w:t>单位网址</w:t>
            </w:r>
          </w:p>
        </w:tc>
        <w:tc>
          <w:tcPr>
            <w:tcW w:w="74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E4466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DA37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BE0DB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5"/>
              </w:rPr>
              <w:t>单位地址</w:t>
            </w:r>
          </w:p>
        </w:tc>
        <w:tc>
          <w:tcPr>
            <w:tcW w:w="74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88972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49A2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B03C5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</w:rPr>
            </w:pPr>
            <w:r>
              <w:rPr>
                <w:rFonts w:hint="eastAsia" w:ascii="仿宋" w:hAnsi="仿宋" w:eastAsia="仿宋" w:cs="仿宋"/>
                <w:spacing w:val="-5"/>
                <w:lang w:eastAsia="zh-CN"/>
              </w:rPr>
              <w:t>单位机构代码</w:t>
            </w:r>
          </w:p>
        </w:tc>
        <w:tc>
          <w:tcPr>
            <w:tcW w:w="74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2C95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BE55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015BD9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lang w:eastAsia="zh-CN"/>
              </w:rPr>
              <w:t>单位负责人（法人）</w:t>
            </w:r>
          </w:p>
        </w:tc>
        <w:tc>
          <w:tcPr>
            <w:tcW w:w="2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566D0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ECF23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lang w:eastAsia="zh-CN"/>
              </w:rPr>
              <w:t>职务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8007D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D3DFB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lang w:eastAsia="zh-CN"/>
              </w:rPr>
              <w:t>电话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C7801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</w:p>
        </w:tc>
      </w:tr>
      <w:tr w14:paraId="7E9451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DF3C77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pacing w:val="-5"/>
                <w:lang w:val="en-US" w:eastAsia="zh-CN"/>
              </w:rPr>
            </w:pPr>
            <w:r>
              <w:rPr>
                <w:rFonts w:hint="eastAsia" w:cs="仿宋"/>
                <w:spacing w:val="-5"/>
                <w:lang w:val="en-US" w:eastAsia="zh-CN"/>
              </w:rPr>
              <w:t>联系人</w:t>
            </w:r>
          </w:p>
        </w:tc>
        <w:tc>
          <w:tcPr>
            <w:tcW w:w="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5DA7D1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cs="仿宋"/>
                <w:spacing w:val="-5"/>
                <w:lang w:val="en-US" w:eastAsia="zh-CN"/>
              </w:rPr>
            </w:pP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C2DDD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pacing w:val="-5"/>
                <w:lang w:val="en-US" w:eastAsia="zh-CN"/>
              </w:rPr>
            </w:pPr>
            <w:r>
              <w:rPr>
                <w:rFonts w:hint="eastAsia" w:cs="仿宋"/>
                <w:spacing w:val="-5"/>
                <w:lang w:val="en-US" w:eastAsia="zh-CN"/>
              </w:rPr>
              <w:t>部门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9B001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D3FE6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lang w:eastAsia="zh-CN"/>
              </w:rPr>
              <w:t>职务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1489F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2FED9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lang w:eastAsia="zh-CN"/>
              </w:rPr>
              <w:t>电话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209D2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</w:p>
        </w:tc>
      </w:tr>
      <w:tr w14:paraId="676A6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7CB432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-5"/>
                <w:kern w:val="2"/>
                <w:sz w:val="28"/>
                <w:szCs w:val="28"/>
                <w:lang w:val="en-US" w:eastAsia="zh-CN" w:bidi="ar-SA"/>
              </w:rPr>
            </w:pPr>
          </w:p>
          <w:p w14:paraId="55D829B2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5"/>
                <w:kern w:val="2"/>
                <w:sz w:val="28"/>
                <w:szCs w:val="28"/>
                <w:lang w:val="en-US" w:eastAsia="zh-CN" w:bidi="ar-SA"/>
              </w:rPr>
              <w:t>拟申请</w:t>
            </w:r>
            <w:r>
              <w:rPr>
                <w:rFonts w:hint="eastAsia" w:ascii="Times New Roman" w:hAnsi="Times New Roman" w:cs="Times New Roman"/>
                <w:spacing w:val="-5"/>
                <w:kern w:val="2"/>
                <w:sz w:val="28"/>
                <w:szCs w:val="28"/>
                <w:lang w:val="en-US" w:eastAsia="zh-CN" w:bidi="ar-SA"/>
              </w:rPr>
              <w:t>成员单位</w:t>
            </w:r>
            <w:r>
              <w:rPr>
                <w:rFonts w:hint="eastAsia" w:ascii="Times New Roman" w:hAnsi="Times New Roman" w:eastAsia="仿宋" w:cs="Times New Roman"/>
                <w:spacing w:val="-5"/>
                <w:kern w:val="2"/>
                <w:sz w:val="28"/>
                <w:szCs w:val="28"/>
                <w:lang w:val="en-US" w:eastAsia="zh-CN" w:bidi="ar-SA"/>
              </w:rPr>
              <w:t>类型</w:t>
            </w:r>
          </w:p>
        </w:tc>
        <w:tc>
          <w:tcPr>
            <w:tcW w:w="72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CD8F1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" w:hAnsi="仿宋" w:eastAsia="仿宋" w:cs="Times New Roman"/>
                <w:spacing w:val="-4"/>
                <w:kern w:val="2"/>
                <w:position w:val="15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Times New Roman"/>
                <w:spacing w:val="-4"/>
                <w:kern w:val="2"/>
                <w:position w:val="15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cs="Times New Roman"/>
                <w:spacing w:val="-4"/>
                <w:kern w:val="2"/>
                <w:position w:val="15"/>
                <w:sz w:val="28"/>
                <w:szCs w:val="28"/>
                <w:lang w:val="en-US" w:eastAsia="zh-CN" w:bidi="ar-SA"/>
              </w:rPr>
              <w:t>常务</w:t>
            </w:r>
            <w:r>
              <w:rPr>
                <w:rFonts w:hint="eastAsia" w:ascii="仿宋" w:hAnsi="仿宋" w:eastAsia="仿宋" w:cs="Times New Roman"/>
                <w:spacing w:val="-4"/>
                <w:kern w:val="2"/>
                <w:position w:val="15"/>
                <w:sz w:val="28"/>
                <w:szCs w:val="28"/>
                <w:lang w:val="en-US" w:eastAsia="zh-CN" w:bidi="ar-SA"/>
              </w:rPr>
              <w:t>副理事长单位</w:t>
            </w:r>
            <w:r>
              <w:rPr>
                <w:rFonts w:hint="eastAsia" w:cs="Times New Roman"/>
                <w:spacing w:val="-4"/>
                <w:kern w:val="2"/>
                <w:position w:val="15"/>
                <w:sz w:val="28"/>
                <w:szCs w:val="28"/>
                <w:lang w:val="en-US" w:eastAsia="zh-CN" w:bidi="ar-SA"/>
              </w:rPr>
              <w:t>（需承担非遗传统乐舞专项培训工作）</w:t>
            </w:r>
          </w:p>
          <w:p w14:paraId="442C0F0D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Times New Roman"/>
                <w:spacing w:val="-4"/>
                <w:kern w:val="2"/>
                <w:position w:val="15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 w:cs="Times New Roman"/>
                <w:spacing w:val="-4"/>
                <w:kern w:val="2"/>
                <w:position w:val="15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pacing w:val="-4"/>
                <w:kern w:val="2"/>
                <w:position w:val="15"/>
                <w:sz w:val="28"/>
                <w:szCs w:val="28"/>
                <w:lang w:val="en-US" w:eastAsia="zh-CN" w:bidi="ar-SA"/>
              </w:rPr>
              <w:t xml:space="preserve">副理事长单位          </w:t>
            </w:r>
          </w:p>
          <w:p w14:paraId="2AE35EE9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  <w:r>
              <w:rPr>
                <w:rFonts w:ascii="仿宋" w:hAnsi="仿宋" w:eastAsia="仿宋" w:cs="Times New Roman"/>
                <w:spacing w:val="-4"/>
                <w:kern w:val="2"/>
                <w:position w:val="15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pacing w:val="-4"/>
                <w:kern w:val="2"/>
                <w:position w:val="15"/>
                <w:sz w:val="28"/>
                <w:szCs w:val="28"/>
                <w:lang w:val="en-US" w:eastAsia="zh-CN" w:bidi="ar-SA"/>
              </w:rPr>
              <w:t>理事单位</w:t>
            </w:r>
          </w:p>
        </w:tc>
      </w:tr>
      <w:tr w14:paraId="6881AA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4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DBF9D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lang w:val="en-US" w:eastAsia="zh-CN"/>
              </w:rPr>
              <w:t>非遗</w:t>
            </w:r>
            <w:r>
              <w:rPr>
                <w:rFonts w:hint="eastAsia" w:cs="仿宋"/>
                <w:spacing w:val="-5"/>
                <w:lang w:val="en-US" w:eastAsia="zh-CN"/>
              </w:rPr>
              <w:t>传统音乐舞蹈</w:t>
            </w:r>
            <w:r>
              <w:rPr>
                <w:rFonts w:hint="eastAsia" w:ascii="仿宋" w:hAnsi="仿宋" w:eastAsia="仿宋" w:cs="仿宋"/>
                <w:spacing w:val="-5"/>
                <w:lang w:val="en-US" w:eastAsia="zh-CN"/>
              </w:rPr>
              <w:t>相关建设概况</w:t>
            </w:r>
          </w:p>
        </w:tc>
        <w:tc>
          <w:tcPr>
            <w:tcW w:w="74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15521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pacing w:val="-5"/>
                <w:lang w:eastAsia="zh-CN"/>
              </w:rPr>
            </w:pPr>
          </w:p>
        </w:tc>
      </w:tr>
      <w:tr w14:paraId="7B1375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43607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16" w:lineRule="auto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lang w:val="en-US" w:eastAsia="zh-CN"/>
              </w:rPr>
              <w:t>重点参与领域</w:t>
            </w:r>
          </w:p>
        </w:tc>
        <w:tc>
          <w:tcPr>
            <w:tcW w:w="74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4228E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1" w:lineRule="auto"/>
              <w:ind w:left="113"/>
              <w:jc w:val="left"/>
              <w:textAlignment w:val="auto"/>
              <w:rPr>
                <w:rFonts w:hint="default" w:ascii="仿宋" w:hAnsi="仿宋" w:eastAsia="仿宋" w:cs="仿宋"/>
                <w:spacing w:val="-1"/>
                <w:position w:val="1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9"/>
                <w:position w:val="14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1"/>
                <w:position w:val="14"/>
                <w:lang w:val="en-US" w:eastAsia="zh-CN"/>
              </w:rPr>
              <w:t>国际交流</w:t>
            </w:r>
            <w:r>
              <w:rPr>
                <w:rFonts w:hint="eastAsia" w:cs="仿宋"/>
                <w:spacing w:val="-1"/>
                <w:position w:val="1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49"/>
                <w:position w:val="14"/>
                <w:lang w:eastAsia="zh-CN"/>
              </w:rPr>
              <w:sym w:font="Wingdings 2" w:char="00A3"/>
            </w:r>
            <w:r>
              <w:rPr>
                <w:rFonts w:hint="eastAsia" w:cs="仿宋"/>
                <w:spacing w:val="-1"/>
                <w:position w:val="14"/>
                <w:lang w:val="en-US" w:eastAsia="zh-CN"/>
              </w:rPr>
              <w:t xml:space="preserve">专业建设    </w:t>
            </w:r>
            <w:r>
              <w:rPr>
                <w:rFonts w:hint="eastAsia" w:ascii="仿宋" w:hAnsi="仿宋" w:eastAsia="仿宋" w:cs="仿宋"/>
                <w:spacing w:val="-49"/>
                <w:position w:val="14"/>
                <w:lang w:eastAsia="zh-CN"/>
              </w:rPr>
              <w:sym w:font="Wingdings 2" w:char="00A3"/>
            </w:r>
            <w:r>
              <w:rPr>
                <w:rFonts w:hint="eastAsia" w:cs="仿宋"/>
                <w:spacing w:val="-1"/>
                <w:position w:val="14"/>
                <w:lang w:val="en-US" w:eastAsia="zh-CN"/>
              </w:rPr>
              <w:t>专项赛事承办</w:t>
            </w:r>
          </w:p>
          <w:p w14:paraId="10BD7EDA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1" w:lineRule="auto"/>
              <w:ind w:left="113"/>
              <w:jc w:val="left"/>
              <w:textAlignment w:val="auto"/>
              <w:rPr>
                <w:rFonts w:hint="eastAsia" w:cs="仿宋"/>
                <w:spacing w:val="-1"/>
                <w:position w:val="1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"/>
                <w:position w:val="14"/>
                <w:lang w:eastAsia="zh-CN"/>
              </w:rPr>
              <w:sym w:font="Wingdings 2" w:char="00A3"/>
            </w:r>
            <w:r>
              <w:rPr>
                <w:rFonts w:hint="eastAsia" w:cs="仿宋"/>
                <w:spacing w:val="-1"/>
                <w:position w:val="14"/>
                <w:lang w:val="en-US" w:eastAsia="zh-CN"/>
              </w:rPr>
              <w:t xml:space="preserve">校园文化建设  </w:t>
            </w:r>
            <w:r>
              <w:rPr>
                <w:rFonts w:hint="eastAsia" w:ascii="仿宋" w:hAnsi="仿宋" w:eastAsia="仿宋" w:cs="仿宋"/>
                <w:spacing w:val="-1"/>
                <w:position w:val="14"/>
                <w:lang w:eastAsia="zh-CN"/>
              </w:rPr>
              <w:sym w:font="Wingdings 2" w:char="00A3"/>
            </w:r>
            <w:r>
              <w:rPr>
                <w:rFonts w:hint="eastAsia" w:cs="仿宋"/>
                <w:spacing w:val="-1"/>
                <w:position w:val="14"/>
                <w:lang w:val="en-US" w:eastAsia="zh-CN"/>
              </w:rPr>
              <w:t>教材建设</w:t>
            </w:r>
            <w:r>
              <w:rPr>
                <w:rFonts w:hint="eastAsia" w:ascii="仿宋" w:hAnsi="仿宋" w:eastAsia="仿宋" w:cs="仿宋"/>
                <w:spacing w:val="-1"/>
                <w:position w:val="14"/>
                <w:lang w:val="en-US" w:eastAsia="zh-CN"/>
              </w:rPr>
              <w:t xml:space="preserve"> </w:t>
            </w:r>
            <w:r>
              <w:rPr>
                <w:rFonts w:hint="eastAsia" w:cs="仿宋"/>
                <w:spacing w:val="-1"/>
                <w:position w:val="1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1"/>
                <w:position w:val="14"/>
                <w:lang w:eastAsia="zh-CN"/>
              </w:rPr>
              <w:sym w:font="Wingdings 2" w:char="00A3"/>
            </w:r>
            <w:r>
              <w:rPr>
                <w:rFonts w:hint="eastAsia" w:cs="仿宋"/>
                <w:spacing w:val="-1"/>
                <w:position w:val="14"/>
                <w:lang w:val="en-US" w:eastAsia="zh-CN"/>
              </w:rPr>
              <w:t xml:space="preserve">专项师资培训基地建设 </w:t>
            </w:r>
          </w:p>
          <w:p w14:paraId="1EFB0758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21" w:lineRule="auto"/>
              <w:ind w:left="113"/>
              <w:jc w:val="left"/>
              <w:textAlignment w:val="auto"/>
              <w:rPr>
                <w:rFonts w:hint="eastAsia" w:ascii="仿宋" w:hAnsi="仿宋" w:eastAsia="仿宋" w:cs="仿宋"/>
                <w:spacing w:val="-6"/>
                <w:u w:val="singl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position w:val="14"/>
                <w:lang w:eastAsia="zh-CN"/>
              </w:rPr>
              <w:sym w:font="Wingdings 2" w:char="00A3"/>
            </w:r>
            <w:r>
              <w:rPr>
                <w:rFonts w:hint="eastAsia" w:cs="仿宋"/>
                <w:spacing w:val="-1"/>
                <w:position w:val="14"/>
                <w:lang w:val="en-US" w:eastAsia="zh-CN"/>
              </w:rPr>
              <w:t>其他</w:t>
            </w:r>
            <w:r>
              <w:rPr>
                <w:rFonts w:hint="eastAsia" w:cs="仿宋"/>
                <w:spacing w:val="-1"/>
                <w:position w:val="1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cs="仿宋"/>
                <w:spacing w:val="-1"/>
                <w:position w:val="1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  <w:spacing w:val="-1"/>
                <w:position w:val="14"/>
                <w:lang w:val="en-US" w:eastAsia="zh-CN"/>
              </w:rPr>
              <w:t xml:space="preserve">    </w:t>
            </w:r>
          </w:p>
        </w:tc>
      </w:tr>
      <w:tr w14:paraId="72480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9" w:hRule="exac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2F11A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16" w:lineRule="auto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3"/>
              </w:rPr>
              <w:t>申请单位</w:t>
            </w:r>
            <w:r>
              <w:rPr>
                <w:rFonts w:hint="eastAsia" w:ascii="仿宋" w:hAnsi="仿宋" w:eastAsia="仿宋" w:cs="仿宋"/>
                <w:spacing w:val="-13"/>
                <w:lang w:val="en-US" w:eastAsia="zh-CN"/>
              </w:rPr>
              <w:t>意见</w:t>
            </w:r>
          </w:p>
        </w:tc>
        <w:tc>
          <w:tcPr>
            <w:tcW w:w="74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86FEBB">
            <w:pPr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ind w:firstLine="604" w:firstLineChars="216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napToGrid/>
                <w:color w:val="auto"/>
                <w:kern w:val="2"/>
                <w:sz w:val="28"/>
                <w:szCs w:val="32"/>
                <w:lang w:eastAsia="zh-CN"/>
              </w:rPr>
              <w:t>我单位自愿申请加入</w:t>
            </w:r>
            <w:r>
              <w:rPr>
                <w:rFonts w:hint="eastAsia" w:ascii="仿宋" w:hAnsi="仿宋" w:eastAsia="仿宋" w:cs="仿宋"/>
                <w:b w:val="0"/>
                <w:bCs/>
                <w:snapToGrid/>
                <w:color w:val="auto"/>
                <w:kern w:val="2"/>
                <w:sz w:val="28"/>
                <w:szCs w:val="32"/>
                <w:lang w:val="en-US" w:eastAsia="zh-CN"/>
              </w:rPr>
              <w:t>全国非遗传统音乐舞蹈产教融合共同体</w:t>
            </w:r>
            <w:r>
              <w:rPr>
                <w:rFonts w:hint="eastAsia" w:ascii="仿宋" w:hAnsi="仿宋" w:eastAsia="仿宋" w:cs="仿宋"/>
                <w:b w:val="0"/>
                <w:bCs/>
                <w:snapToGrid/>
                <w:color w:val="auto"/>
                <w:kern w:val="2"/>
                <w:sz w:val="28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/>
                <w:snapToGrid/>
                <w:color w:val="auto"/>
                <w:kern w:val="2"/>
                <w:sz w:val="28"/>
                <w:szCs w:val="32"/>
                <w:lang w:val="en-US" w:eastAsia="zh-CN"/>
              </w:rPr>
              <w:t>作为共同体成员，</w:t>
            </w:r>
            <w:r>
              <w:rPr>
                <w:rFonts w:hint="eastAsia" w:ascii="仿宋" w:hAnsi="仿宋" w:eastAsia="仿宋" w:cs="仿宋"/>
                <w:b w:val="0"/>
                <w:bCs/>
                <w:snapToGrid/>
                <w:color w:val="auto"/>
                <w:kern w:val="2"/>
                <w:sz w:val="28"/>
                <w:szCs w:val="32"/>
                <w:lang w:eastAsia="zh-CN"/>
              </w:rPr>
              <w:t>遵守共同体章程，履行共同体义务，支持并积极参加共同体工作。</w:t>
            </w:r>
          </w:p>
          <w:p w14:paraId="5EC6D3BD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607" w:lineRule="exact"/>
              <w:ind w:firstLine="4932" w:firstLineChars="1800"/>
              <w:textAlignment w:val="auto"/>
              <w:rPr>
                <w:rFonts w:hint="eastAsia" w:ascii="仿宋" w:hAnsi="仿宋" w:eastAsia="仿宋" w:cs="仿宋"/>
                <w:b w:val="0"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3"/>
                <w:lang w:eastAsia="zh-CN"/>
              </w:rPr>
              <w:t>单位名称（盖章）</w:t>
            </w:r>
          </w:p>
          <w:p w14:paraId="4870FE4A">
            <w:pPr>
              <w:pStyle w:val="31"/>
              <w:keepNext w:val="0"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4" w:line="218" w:lineRule="auto"/>
              <w:ind w:left="3752" w:firstLine="1320" w:firstLineChars="500"/>
              <w:textAlignment w:val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8"/>
                <w:lang w:val="en-US" w:eastAsia="zh-CN"/>
              </w:rPr>
              <w:t>202</w:t>
            </w:r>
            <w:r>
              <w:rPr>
                <w:rFonts w:hint="eastAsia" w:cs="仿宋"/>
                <w:b w:val="0"/>
                <w:bCs/>
                <w:spacing w:val="-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spacing w:val="-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pacing w:val="-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pacing w:val="-8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pacing w:val="-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pacing w:val="-8"/>
                <w:lang w:eastAsia="zh-CN"/>
              </w:rPr>
              <w:t>日</w:t>
            </w:r>
          </w:p>
        </w:tc>
      </w:tr>
    </w:tbl>
    <w:p w14:paraId="67417967">
      <w:pPr>
        <w:pStyle w:val="6"/>
        <w:spacing w:before="211" w:line="501" w:lineRule="exact"/>
        <w:ind w:left="36"/>
        <w:rPr>
          <w:rFonts w:hint="eastAsia" w:ascii="仿宋" w:hAnsi="仿宋" w:eastAsia="仿宋" w:cs="仿宋"/>
          <w:color w:val="auto"/>
          <w:spacing w:val="6"/>
          <w:position w:val="21"/>
          <w:sz w:val="22"/>
          <w:szCs w:val="22"/>
          <w:lang w:eastAsia="zh-CN"/>
          <w14:textOutline w14:w="4013" w14:cap="sq" w14:cmpd="sng" w14:algn="ctr">
            <w14:solidFill>
              <w14:srgbClr w14:val="000000"/>
            </w14:solidFill>
            <w14:prstDash w14:val="solid"/>
            <w14:bevel/>
          </w14:textOutline>
        </w:rPr>
        <w:sectPr>
          <w:headerReference r:id="rId3" w:type="default"/>
          <w:footerReference r:id="rId4" w:type="default"/>
          <w:pgSz w:w="11910" w:h="16845"/>
          <w:pgMar w:top="1440" w:right="1800" w:bottom="1440" w:left="1800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linePitch="0" w:charSpace="0"/>
        </w:sectPr>
      </w:pPr>
    </w:p>
    <w:p w14:paraId="0170D336">
      <w:pPr>
        <w:spacing w:before="64" w:line="230" w:lineRule="auto"/>
        <w:ind w:left="41"/>
        <w:outlineLvl w:val="1"/>
        <w:rPr>
          <w:rFonts w:hint="default" w:ascii="仿宋" w:hAnsi="仿宋" w:eastAsia="仿宋" w:cs="仿宋"/>
          <w:spacing w:val="-4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31"/>
          <w:szCs w:val="31"/>
          <w:lang w:eastAsia="zh-CN"/>
        </w:rPr>
        <w:t>附件</w:t>
      </w:r>
      <w:r>
        <w:rPr>
          <w:rFonts w:hint="eastAsia" w:ascii="仿宋" w:hAnsi="仿宋" w:eastAsia="仿宋" w:cs="仿宋"/>
          <w:spacing w:val="-64"/>
          <w:sz w:val="31"/>
          <w:szCs w:val="31"/>
          <w:lang w:eastAsia="zh-CN"/>
        </w:rPr>
        <w:t xml:space="preserve"> </w:t>
      </w:r>
      <w:r>
        <w:rPr>
          <w:rFonts w:hint="eastAsia" w:ascii="仿宋" w:hAnsi="仿宋" w:eastAsia="仿宋" w:cs="仿宋"/>
          <w:spacing w:val="-64"/>
          <w:sz w:val="31"/>
          <w:szCs w:val="31"/>
          <w:lang w:val="en-US" w:eastAsia="zh-CN"/>
        </w:rPr>
        <w:t>3</w:t>
      </w:r>
    </w:p>
    <w:p w14:paraId="0A862773">
      <w:pPr>
        <w:widowControl w:val="0"/>
        <w:kinsoku/>
        <w:autoSpaceDE/>
        <w:autoSpaceDN/>
        <w:adjustRightInd/>
        <w:snapToGrid/>
        <w:spacing w:line="660" w:lineRule="exact"/>
        <w:jc w:val="center"/>
        <w:textAlignment w:val="auto"/>
        <w:rPr>
          <w:rFonts w:hint="eastAsia" w:ascii="仿宋" w:hAnsi="仿宋" w:eastAsia="仿宋" w:cs="仿宋"/>
          <w:b/>
          <w:bCs/>
          <w:snapToGrid/>
          <w:color w:val="auto"/>
          <w:kern w:val="2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6"/>
          <w:szCs w:val="36"/>
          <w:lang w:eastAsia="zh-CN"/>
        </w:rPr>
        <w:t>全国</w:t>
      </w: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6"/>
          <w:szCs w:val="36"/>
          <w:lang w:val="en-US" w:eastAsia="zh-CN"/>
        </w:rPr>
        <w:t>非遗传统音乐舞蹈</w:t>
      </w: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6"/>
          <w:szCs w:val="36"/>
          <w:lang w:eastAsia="zh-CN"/>
        </w:rPr>
        <w:t>产教融合共同体</w:t>
      </w:r>
    </w:p>
    <w:p w14:paraId="0B12D2BD">
      <w:pPr>
        <w:widowControl w:val="0"/>
        <w:kinsoku/>
        <w:autoSpaceDE/>
        <w:autoSpaceDN/>
        <w:adjustRightInd/>
        <w:snapToGrid/>
        <w:spacing w:line="660" w:lineRule="exact"/>
        <w:jc w:val="center"/>
        <w:textAlignment w:val="auto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6"/>
          <w:szCs w:val="36"/>
          <w:lang w:eastAsia="zh-CN"/>
        </w:rPr>
        <w:t>参与建设证明</w:t>
      </w:r>
    </w:p>
    <w:p w14:paraId="04C918D8">
      <w:pPr>
        <w:spacing w:line="272" w:lineRule="auto"/>
        <w:rPr>
          <w:rFonts w:hint="eastAsia" w:ascii="仿宋" w:hAnsi="仿宋" w:eastAsia="仿宋" w:cs="仿宋"/>
          <w:lang w:eastAsia="zh-CN"/>
        </w:rPr>
      </w:pPr>
    </w:p>
    <w:p w14:paraId="495A1D2F">
      <w:pPr>
        <w:widowControl w:val="0"/>
        <w:kinsoku/>
        <w:autoSpaceDE/>
        <w:autoSpaceDN/>
        <w:adjustRightInd/>
        <w:snapToGrid/>
        <w:spacing w:line="660" w:lineRule="exact"/>
        <w:ind w:firstLine="840" w:firstLineChars="400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u w:val="single"/>
          <w:lang w:eastAsia="zh-CN"/>
        </w:rPr>
        <w:tab/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u w:val="single"/>
          <w:lang w:eastAsia="zh-CN"/>
        </w:rPr>
        <w:tab/>
      </w: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eastAsia="zh-CN"/>
        </w:rPr>
        <w:t>（单位名称）认真</w:t>
      </w: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val="en-US" w:eastAsia="zh-CN"/>
        </w:rPr>
        <w:t>贯彻中共中央办公厅、国务院办公厅《关于全面加强和改进新时代学校体育工作的意见》、《关于进一步加强非物质文化遗产保护工作的意见》和《教育强国建设规划纲要（2024～2035）》等文件精神，落实国家关于深化产教融合的战略部署，</w:t>
      </w: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eastAsia="zh-CN"/>
        </w:rPr>
        <w:t>作为全国</w:t>
      </w: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val="en-US" w:eastAsia="zh-CN"/>
        </w:rPr>
        <w:t>非遗传统音乐舞蹈</w:t>
      </w: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eastAsia="zh-CN"/>
        </w:rPr>
        <w:t>产教融合共同体</w:t>
      </w: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val="en-US" w:eastAsia="zh-CN"/>
        </w:rPr>
        <w:t>成员</w:t>
      </w: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eastAsia="zh-CN"/>
        </w:rPr>
        <w:t>单位，积极参与和支持共同体建设。</w:t>
      </w:r>
    </w:p>
    <w:p w14:paraId="2FD4EB02">
      <w:pPr>
        <w:widowControl w:val="0"/>
        <w:kinsoku/>
        <w:autoSpaceDE/>
        <w:autoSpaceDN/>
        <w:adjustRightInd/>
        <w:snapToGrid/>
        <w:spacing w:line="660" w:lineRule="exact"/>
        <w:ind w:firstLine="640"/>
        <w:jc w:val="both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32"/>
          <w:szCs w:val="32"/>
          <w:lang w:eastAsia="zh-CN"/>
        </w:rPr>
        <w:t>特此证明。</w:t>
      </w:r>
    </w:p>
    <w:p w14:paraId="6C4BBDB8">
      <w:pPr>
        <w:spacing w:line="342" w:lineRule="auto"/>
        <w:rPr>
          <w:rFonts w:hint="eastAsia" w:ascii="仿宋" w:hAnsi="仿宋" w:eastAsia="仿宋" w:cs="仿宋"/>
          <w:lang w:eastAsia="zh-CN"/>
        </w:rPr>
      </w:pPr>
    </w:p>
    <w:p w14:paraId="3DCD20E3">
      <w:pPr>
        <w:spacing w:line="343" w:lineRule="auto"/>
        <w:rPr>
          <w:rFonts w:hint="eastAsia" w:ascii="仿宋" w:hAnsi="仿宋" w:eastAsia="仿宋" w:cs="仿宋"/>
          <w:lang w:eastAsia="zh-CN"/>
        </w:rPr>
      </w:pPr>
    </w:p>
    <w:p w14:paraId="4B84BD3D">
      <w:pPr>
        <w:spacing w:line="343" w:lineRule="auto"/>
        <w:rPr>
          <w:rFonts w:hint="eastAsia" w:ascii="仿宋" w:hAnsi="仿宋" w:eastAsia="仿宋" w:cs="仿宋"/>
          <w:lang w:eastAsia="zh-CN"/>
        </w:rPr>
      </w:pPr>
    </w:p>
    <w:p w14:paraId="551A8535">
      <w:pPr>
        <w:pStyle w:val="6"/>
        <w:spacing w:before="101" w:line="624" w:lineRule="exact"/>
        <w:ind w:firstLine="5440" w:firstLineChars="1700"/>
        <w:rPr>
          <w:rFonts w:hint="eastAsia" w:ascii="仿宋" w:hAnsi="仿宋" w:eastAsia="仿宋" w:cs="仿宋"/>
          <w:snapToGrid/>
          <w:color w:val="auto"/>
          <w:kern w:val="2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lang w:eastAsia="zh-CN"/>
        </w:rPr>
        <w:t>单位名称（盖章）</w:t>
      </w:r>
    </w:p>
    <w:p w14:paraId="08226075">
      <w:pPr>
        <w:pStyle w:val="6"/>
        <w:spacing w:before="101" w:line="624" w:lineRule="exact"/>
        <w:ind w:firstLine="5440" w:firstLineChars="1700"/>
        <w:rPr>
          <w:rFonts w:hint="eastAsia" w:ascii="仿宋" w:hAnsi="仿宋" w:eastAsia="仿宋" w:cs="仿宋"/>
          <w:snapToGrid/>
          <w:color w:val="auto"/>
          <w:kern w:val="2"/>
          <w:lang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lang w:val="en-US" w:eastAsia="zh-CN"/>
        </w:rPr>
        <w:t>2026</w:t>
      </w:r>
      <w:r>
        <w:rPr>
          <w:rFonts w:hint="eastAsia" w:ascii="仿宋" w:hAnsi="仿宋" w:eastAsia="仿宋" w:cs="仿宋"/>
          <w:snapToGrid/>
          <w:color w:val="auto"/>
          <w:kern w:val="2"/>
          <w:lang w:eastAsia="zh-CN"/>
        </w:rPr>
        <w:t>年</w:t>
      </w:r>
      <w:r>
        <w:rPr>
          <w:rFonts w:hint="eastAsia" w:ascii="仿宋" w:hAnsi="仿宋" w:eastAsia="仿宋" w:cs="仿宋"/>
          <w:snapToGrid/>
          <w:color w:val="auto"/>
          <w:kern w:val="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/>
          <w:color w:val="auto"/>
          <w:kern w:val="2"/>
          <w:lang w:eastAsia="zh-CN"/>
        </w:rPr>
        <w:t xml:space="preserve">月 </w:t>
      </w:r>
      <w:r>
        <w:rPr>
          <w:rFonts w:hint="eastAsia" w:ascii="仿宋" w:hAnsi="仿宋" w:eastAsia="仿宋" w:cs="仿宋"/>
          <w:snapToGrid/>
          <w:color w:val="auto"/>
          <w:kern w:val="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/>
          <w:color w:val="auto"/>
          <w:kern w:val="2"/>
          <w:lang w:eastAsia="zh-CN"/>
        </w:rPr>
        <w:t>日</w:t>
      </w:r>
    </w:p>
    <w:p w14:paraId="4B0751A4">
      <w:pPr>
        <w:rPr>
          <w:rFonts w:cs="Helvetica" w:asciiTheme="minorEastAsia" w:hAnsiTheme="minorEastAsia" w:eastAsiaTheme="minorEastAsia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79E96">
    <w:pPr>
      <w:pStyle w:val="11"/>
      <w:rPr>
        <w:rFonts w:hint="eastAsia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A45D0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A45D0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96602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162768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162768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71CCB"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69726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dlMzM1N2RjZmZjNTRlMjgxNGRmYzM1ZjQyMzY0ZDAifQ=="/>
  </w:docVars>
  <w:rsids>
    <w:rsidRoot w:val="00415D58"/>
    <w:rsid w:val="00004A64"/>
    <w:rsid w:val="00012857"/>
    <w:rsid w:val="000148B9"/>
    <w:rsid w:val="00020F83"/>
    <w:rsid w:val="00021A62"/>
    <w:rsid w:val="00030B1D"/>
    <w:rsid w:val="00031F2D"/>
    <w:rsid w:val="0003453A"/>
    <w:rsid w:val="00036F9A"/>
    <w:rsid w:val="0004505F"/>
    <w:rsid w:val="0004777F"/>
    <w:rsid w:val="0005045C"/>
    <w:rsid w:val="000537F1"/>
    <w:rsid w:val="00054889"/>
    <w:rsid w:val="000568D0"/>
    <w:rsid w:val="00067BD3"/>
    <w:rsid w:val="000710B3"/>
    <w:rsid w:val="000711EE"/>
    <w:rsid w:val="0007630B"/>
    <w:rsid w:val="00081F0B"/>
    <w:rsid w:val="000836D2"/>
    <w:rsid w:val="00085D81"/>
    <w:rsid w:val="00086292"/>
    <w:rsid w:val="000914E1"/>
    <w:rsid w:val="0009654A"/>
    <w:rsid w:val="000C60AF"/>
    <w:rsid w:val="000C6F49"/>
    <w:rsid w:val="000D0312"/>
    <w:rsid w:val="000D113B"/>
    <w:rsid w:val="000D524F"/>
    <w:rsid w:val="000E0565"/>
    <w:rsid w:val="000E5262"/>
    <w:rsid w:val="000E70E4"/>
    <w:rsid w:val="000E7E85"/>
    <w:rsid w:val="000F3C9D"/>
    <w:rsid w:val="000F5FAE"/>
    <w:rsid w:val="0010003C"/>
    <w:rsid w:val="00102ACC"/>
    <w:rsid w:val="00106740"/>
    <w:rsid w:val="00106D7C"/>
    <w:rsid w:val="00110B37"/>
    <w:rsid w:val="0011200B"/>
    <w:rsid w:val="001172E7"/>
    <w:rsid w:val="00117649"/>
    <w:rsid w:val="00121C50"/>
    <w:rsid w:val="00135CC8"/>
    <w:rsid w:val="001377A6"/>
    <w:rsid w:val="00143CF7"/>
    <w:rsid w:val="001556BA"/>
    <w:rsid w:val="00160B53"/>
    <w:rsid w:val="00174AED"/>
    <w:rsid w:val="00186362"/>
    <w:rsid w:val="001879B4"/>
    <w:rsid w:val="001926C9"/>
    <w:rsid w:val="001948D0"/>
    <w:rsid w:val="001956A9"/>
    <w:rsid w:val="001A114E"/>
    <w:rsid w:val="001A1476"/>
    <w:rsid w:val="001A6F15"/>
    <w:rsid w:val="001B60F6"/>
    <w:rsid w:val="001C15BC"/>
    <w:rsid w:val="001C1A1B"/>
    <w:rsid w:val="001C34EB"/>
    <w:rsid w:val="001C45FF"/>
    <w:rsid w:val="001C79DA"/>
    <w:rsid w:val="001D0106"/>
    <w:rsid w:val="001D15BA"/>
    <w:rsid w:val="001D1A3F"/>
    <w:rsid w:val="001D78FA"/>
    <w:rsid w:val="001E00FF"/>
    <w:rsid w:val="001E39DA"/>
    <w:rsid w:val="001E58A9"/>
    <w:rsid w:val="001E78AD"/>
    <w:rsid w:val="001F0369"/>
    <w:rsid w:val="001F1206"/>
    <w:rsid w:val="001F3544"/>
    <w:rsid w:val="001F37B5"/>
    <w:rsid w:val="002000CE"/>
    <w:rsid w:val="002000E9"/>
    <w:rsid w:val="00200D49"/>
    <w:rsid w:val="0020231E"/>
    <w:rsid w:val="00205CF4"/>
    <w:rsid w:val="00207E1C"/>
    <w:rsid w:val="002100F7"/>
    <w:rsid w:val="002126FC"/>
    <w:rsid w:val="002152E1"/>
    <w:rsid w:val="002155A8"/>
    <w:rsid w:val="00223FC6"/>
    <w:rsid w:val="0022510A"/>
    <w:rsid w:val="002365D8"/>
    <w:rsid w:val="00245735"/>
    <w:rsid w:val="00251216"/>
    <w:rsid w:val="00252D9C"/>
    <w:rsid w:val="00253A67"/>
    <w:rsid w:val="00255733"/>
    <w:rsid w:val="002578FF"/>
    <w:rsid w:val="00257B14"/>
    <w:rsid w:val="00266724"/>
    <w:rsid w:val="002759B2"/>
    <w:rsid w:val="00276D27"/>
    <w:rsid w:val="00282FB9"/>
    <w:rsid w:val="002931CB"/>
    <w:rsid w:val="00294A43"/>
    <w:rsid w:val="00294B5A"/>
    <w:rsid w:val="002955DF"/>
    <w:rsid w:val="00297CF2"/>
    <w:rsid w:val="002A3290"/>
    <w:rsid w:val="002A3A4C"/>
    <w:rsid w:val="002B1B7C"/>
    <w:rsid w:val="002B2546"/>
    <w:rsid w:val="002C13D3"/>
    <w:rsid w:val="002C27CB"/>
    <w:rsid w:val="002C4933"/>
    <w:rsid w:val="002C795D"/>
    <w:rsid w:val="002E5E3F"/>
    <w:rsid w:val="002E7515"/>
    <w:rsid w:val="002F7BE2"/>
    <w:rsid w:val="003066C2"/>
    <w:rsid w:val="00306930"/>
    <w:rsid w:val="00311A41"/>
    <w:rsid w:val="00312203"/>
    <w:rsid w:val="00312CCA"/>
    <w:rsid w:val="00317BF5"/>
    <w:rsid w:val="00322AAF"/>
    <w:rsid w:val="00327DE2"/>
    <w:rsid w:val="00327F05"/>
    <w:rsid w:val="003315D7"/>
    <w:rsid w:val="00343351"/>
    <w:rsid w:val="00345F26"/>
    <w:rsid w:val="003506B5"/>
    <w:rsid w:val="003531B3"/>
    <w:rsid w:val="003574C1"/>
    <w:rsid w:val="0036126D"/>
    <w:rsid w:val="003641A5"/>
    <w:rsid w:val="00364E05"/>
    <w:rsid w:val="00366BF7"/>
    <w:rsid w:val="00366C03"/>
    <w:rsid w:val="00367A17"/>
    <w:rsid w:val="00371C77"/>
    <w:rsid w:val="00373439"/>
    <w:rsid w:val="00377A60"/>
    <w:rsid w:val="00386A63"/>
    <w:rsid w:val="00390C01"/>
    <w:rsid w:val="00397DD1"/>
    <w:rsid w:val="003A10CC"/>
    <w:rsid w:val="003A1BCB"/>
    <w:rsid w:val="003A403E"/>
    <w:rsid w:val="003A5443"/>
    <w:rsid w:val="003A61CA"/>
    <w:rsid w:val="003A7177"/>
    <w:rsid w:val="003B0D03"/>
    <w:rsid w:val="003B32C5"/>
    <w:rsid w:val="003B625D"/>
    <w:rsid w:val="003B6E53"/>
    <w:rsid w:val="003B7A90"/>
    <w:rsid w:val="003C00CF"/>
    <w:rsid w:val="003C2564"/>
    <w:rsid w:val="003C3911"/>
    <w:rsid w:val="003C50B1"/>
    <w:rsid w:val="003D0964"/>
    <w:rsid w:val="003D09EC"/>
    <w:rsid w:val="003D1046"/>
    <w:rsid w:val="003D1C9A"/>
    <w:rsid w:val="003D2C93"/>
    <w:rsid w:val="003D4AC4"/>
    <w:rsid w:val="003D6B1A"/>
    <w:rsid w:val="003E2374"/>
    <w:rsid w:val="003E4F74"/>
    <w:rsid w:val="003E5909"/>
    <w:rsid w:val="003F5E47"/>
    <w:rsid w:val="003F5F9D"/>
    <w:rsid w:val="003F6140"/>
    <w:rsid w:val="004006D8"/>
    <w:rsid w:val="00415D58"/>
    <w:rsid w:val="00424C2A"/>
    <w:rsid w:val="00425E66"/>
    <w:rsid w:val="00426098"/>
    <w:rsid w:val="00436047"/>
    <w:rsid w:val="0044322D"/>
    <w:rsid w:val="004460DD"/>
    <w:rsid w:val="004501F2"/>
    <w:rsid w:val="00451703"/>
    <w:rsid w:val="00454620"/>
    <w:rsid w:val="00456E28"/>
    <w:rsid w:val="00457ED2"/>
    <w:rsid w:val="004646D6"/>
    <w:rsid w:val="004652B7"/>
    <w:rsid w:val="00467B06"/>
    <w:rsid w:val="00467BFE"/>
    <w:rsid w:val="00470BDB"/>
    <w:rsid w:val="00476530"/>
    <w:rsid w:val="004811B2"/>
    <w:rsid w:val="00481A96"/>
    <w:rsid w:val="00487D42"/>
    <w:rsid w:val="00490F08"/>
    <w:rsid w:val="00493AB5"/>
    <w:rsid w:val="00493DC4"/>
    <w:rsid w:val="0049446F"/>
    <w:rsid w:val="00495DC8"/>
    <w:rsid w:val="004A4964"/>
    <w:rsid w:val="004A7382"/>
    <w:rsid w:val="004B366B"/>
    <w:rsid w:val="004B46A2"/>
    <w:rsid w:val="004C268B"/>
    <w:rsid w:val="004C5021"/>
    <w:rsid w:val="004C7203"/>
    <w:rsid w:val="004D489E"/>
    <w:rsid w:val="004E2459"/>
    <w:rsid w:val="004F1367"/>
    <w:rsid w:val="004F378D"/>
    <w:rsid w:val="005021F8"/>
    <w:rsid w:val="00510178"/>
    <w:rsid w:val="00513F45"/>
    <w:rsid w:val="00517895"/>
    <w:rsid w:val="00517E13"/>
    <w:rsid w:val="005251E5"/>
    <w:rsid w:val="00526D49"/>
    <w:rsid w:val="00530F20"/>
    <w:rsid w:val="00533563"/>
    <w:rsid w:val="00533958"/>
    <w:rsid w:val="00533B33"/>
    <w:rsid w:val="00536B6E"/>
    <w:rsid w:val="00541365"/>
    <w:rsid w:val="00541685"/>
    <w:rsid w:val="005429D5"/>
    <w:rsid w:val="00543D9A"/>
    <w:rsid w:val="0054693A"/>
    <w:rsid w:val="0055252E"/>
    <w:rsid w:val="0055453B"/>
    <w:rsid w:val="00554A25"/>
    <w:rsid w:val="00560A8D"/>
    <w:rsid w:val="005809F9"/>
    <w:rsid w:val="005850AD"/>
    <w:rsid w:val="005944DB"/>
    <w:rsid w:val="005957EB"/>
    <w:rsid w:val="005A21FE"/>
    <w:rsid w:val="005A580D"/>
    <w:rsid w:val="005A5A2C"/>
    <w:rsid w:val="005A6389"/>
    <w:rsid w:val="005A6E09"/>
    <w:rsid w:val="005B051B"/>
    <w:rsid w:val="005B2795"/>
    <w:rsid w:val="005B4378"/>
    <w:rsid w:val="005B5617"/>
    <w:rsid w:val="005B77F3"/>
    <w:rsid w:val="005B7B3C"/>
    <w:rsid w:val="005C666E"/>
    <w:rsid w:val="005C6876"/>
    <w:rsid w:val="005D02FE"/>
    <w:rsid w:val="005D3D9A"/>
    <w:rsid w:val="005D49BB"/>
    <w:rsid w:val="005D5B8D"/>
    <w:rsid w:val="005D7284"/>
    <w:rsid w:val="005E4FC4"/>
    <w:rsid w:val="005F1FBD"/>
    <w:rsid w:val="005F745A"/>
    <w:rsid w:val="006043E3"/>
    <w:rsid w:val="006067B3"/>
    <w:rsid w:val="00612D35"/>
    <w:rsid w:val="00617592"/>
    <w:rsid w:val="00617789"/>
    <w:rsid w:val="006259E1"/>
    <w:rsid w:val="00630FA1"/>
    <w:rsid w:val="00632B9A"/>
    <w:rsid w:val="006330B7"/>
    <w:rsid w:val="006357A8"/>
    <w:rsid w:val="0064314F"/>
    <w:rsid w:val="00643CA2"/>
    <w:rsid w:val="00646CBA"/>
    <w:rsid w:val="00647021"/>
    <w:rsid w:val="00647814"/>
    <w:rsid w:val="0065054D"/>
    <w:rsid w:val="0065141D"/>
    <w:rsid w:val="00652BF8"/>
    <w:rsid w:val="0065427B"/>
    <w:rsid w:val="0066384D"/>
    <w:rsid w:val="006647A1"/>
    <w:rsid w:val="00667501"/>
    <w:rsid w:val="00682841"/>
    <w:rsid w:val="0068476F"/>
    <w:rsid w:val="00692A54"/>
    <w:rsid w:val="0069393D"/>
    <w:rsid w:val="006939AD"/>
    <w:rsid w:val="00694DE1"/>
    <w:rsid w:val="006A2DF7"/>
    <w:rsid w:val="006A44F9"/>
    <w:rsid w:val="006B07CA"/>
    <w:rsid w:val="006B2136"/>
    <w:rsid w:val="006B5D6B"/>
    <w:rsid w:val="006B6F1D"/>
    <w:rsid w:val="006B7681"/>
    <w:rsid w:val="006B7737"/>
    <w:rsid w:val="006C7756"/>
    <w:rsid w:val="006D03F1"/>
    <w:rsid w:val="006D5FA9"/>
    <w:rsid w:val="006E2B0C"/>
    <w:rsid w:val="006F04A4"/>
    <w:rsid w:val="006F44FE"/>
    <w:rsid w:val="006F4A25"/>
    <w:rsid w:val="00706BA5"/>
    <w:rsid w:val="0070756B"/>
    <w:rsid w:val="00714D8A"/>
    <w:rsid w:val="0071751F"/>
    <w:rsid w:val="00717AC5"/>
    <w:rsid w:val="00726564"/>
    <w:rsid w:val="00730223"/>
    <w:rsid w:val="0073063B"/>
    <w:rsid w:val="00737C06"/>
    <w:rsid w:val="00737E31"/>
    <w:rsid w:val="00741AEF"/>
    <w:rsid w:val="007450CA"/>
    <w:rsid w:val="00745E7C"/>
    <w:rsid w:val="00756E87"/>
    <w:rsid w:val="00761C31"/>
    <w:rsid w:val="00764AD1"/>
    <w:rsid w:val="00765761"/>
    <w:rsid w:val="00765A77"/>
    <w:rsid w:val="007715FF"/>
    <w:rsid w:val="00774ABC"/>
    <w:rsid w:val="007815DF"/>
    <w:rsid w:val="007834C5"/>
    <w:rsid w:val="00792ED5"/>
    <w:rsid w:val="00793E40"/>
    <w:rsid w:val="007962AB"/>
    <w:rsid w:val="007A0A0E"/>
    <w:rsid w:val="007A230E"/>
    <w:rsid w:val="007B2A53"/>
    <w:rsid w:val="007B40C8"/>
    <w:rsid w:val="007C0631"/>
    <w:rsid w:val="007C0C2F"/>
    <w:rsid w:val="007C2B3D"/>
    <w:rsid w:val="007C4926"/>
    <w:rsid w:val="007C4D36"/>
    <w:rsid w:val="007C5187"/>
    <w:rsid w:val="007C571A"/>
    <w:rsid w:val="007C61D7"/>
    <w:rsid w:val="007D3DE9"/>
    <w:rsid w:val="007E62C9"/>
    <w:rsid w:val="007F356C"/>
    <w:rsid w:val="007F54EE"/>
    <w:rsid w:val="007F5ADD"/>
    <w:rsid w:val="008057CF"/>
    <w:rsid w:val="0080586A"/>
    <w:rsid w:val="008059AE"/>
    <w:rsid w:val="0081609B"/>
    <w:rsid w:val="00824A69"/>
    <w:rsid w:val="00824EA6"/>
    <w:rsid w:val="00826373"/>
    <w:rsid w:val="008304FF"/>
    <w:rsid w:val="0083695A"/>
    <w:rsid w:val="008427C7"/>
    <w:rsid w:val="008436DE"/>
    <w:rsid w:val="00844717"/>
    <w:rsid w:val="00844825"/>
    <w:rsid w:val="00845676"/>
    <w:rsid w:val="008466DC"/>
    <w:rsid w:val="0085265B"/>
    <w:rsid w:val="00857699"/>
    <w:rsid w:val="00863090"/>
    <w:rsid w:val="00863384"/>
    <w:rsid w:val="008653A1"/>
    <w:rsid w:val="00867235"/>
    <w:rsid w:val="00871135"/>
    <w:rsid w:val="008767DE"/>
    <w:rsid w:val="008802D3"/>
    <w:rsid w:val="008833BE"/>
    <w:rsid w:val="008844AB"/>
    <w:rsid w:val="008919C3"/>
    <w:rsid w:val="00891CB2"/>
    <w:rsid w:val="008A0C23"/>
    <w:rsid w:val="008A0E1E"/>
    <w:rsid w:val="008A2EF9"/>
    <w:rsid w:val="008A4F48"/>
    <w:rsid w:val="008A6377"/>
    <w:rsid w:val="008A6AC1"/>
    <w:rsid w:val="008B3FBF"/>
    <w:rsid w:val="008B4D89"/>
    <w:rsid w:val="008B77C8"/>
    <w:rsid w:val="008C0BD9"/>
    <w:rsid w:val="008D134B"/>
    <w:rsid w:val="008D377E"/>
    <w:rsid w:val="008D558E"/>
    <w:rsid w:val="008D5EAE"/>
    <w:rsid w:val="008E111F"/>
    <w:rsid w:val="008E4AD5"/>
    <w:rsid w:val="008E674B"/>
    <w:rsid w:val="008E7216"/>
    <w:rsid w:val="008F1E65"/>
    <w:rsid w:val="0090171D"/>
    <w:rsid w:val="009034FC"/>
    <w:rsid w:val="00903D90"/>
    <w:rsid w:val="00904E38"/>
    <w:rsid w:val="009061C8"/>
    <w:rsid w:val="00914DD2"/>
    <w:rsid w:val="00916D25"/>
    <w:rsid w:val="00916F99"/>
    <w:rsid w:val="0091792B"/>
    <w:rsid w:val="00922526"/>
    <w:rsid w:val="00922E75"/>
    <w:rsid w:val="009242F4"/>
    <w:rsid w:val="00927727"/>
    <w:rsid w:val="00930800"/>
    <w:rsid w:val="0093184E"/>
    <w:rsid w:val="009372EE"/>
    <w:rsid w:val="009415BF"/>
    <w:rsid w:val="0094336F"/>
    <w:rsid w:val="00943D9E"/>
    <w:rsid w:val="00944370"/>
    <w:rsid w:val="00951619"/>
    <w:rsid w:val="00957BCB"/>
    <w:rsid w:val="00961F33"/>
    <w:rsid w:val="00962B8A"/>
    <w:rsid w:val="00966796"/>
    <w:rsid w:val="00970D4D"/>
    <w:rsid w:val="009732E8"/>
    <w:rsid w:val="00975FE9"/>
    <w:rsid w:val="009767BD"/>
    <w:rsid w:val="00976C28"/>
    <w:rsid w:val="009868DC"/>
    <w:rsid w:val="00986A28"/>
    <w:rsid w:val="00986A6E"/>
    <w:rsid w:val="00986E1D"/>
    <w:rsid w:val="00990815"/>
    <w:rsid w:val="009945B1"/>
    <w:rsid w:val="00994B00"/>
    <w:rsid w:val="009A33F1"/>
    <w:rsid w:val="009A6047"/>
    <w:rsid w:val="009B238B"/>
    <w:rsid w:val="009B619F"/>
    <w:rsid w:val="009B72FF"/>
    <w:rsid w:val="009C02FF"/>
    <w:rsid w:val="009C230F"/>
    <w:rsid w:val="009C5FF2"/>
    <w:rsid w:val="009E28C7"/>
    <w:rsid w:val="009E3D09"/>
    <w:rsid w:val="009E4CAB"/>
    <w:rsid w:val="009F0304"/>
    <w:rsid w:val="009F0B8D"/>
    <w:rsid w:val="009F0DE4"/>
    <w:rsid w:val="00A136AD"/>
    <w:rsid w:val="00A15489"/>
    <w:rsid w:val="00A16C26"/>
    <w:rsid w:val="00A1775D"/>
    <w:rsid w:val="00A21951"/>
    <w:rsid w:val="00A24C0D"/>
    <w:rsid w:val="00A25A03"/>
    <w:rsid w:val="00A27A04"/>
    <w:rsid w:val="00A34BB7"/>
    <w:rsid w:val="00A34DFD"/>
    <w:rsid w:val="00A3593B"/>
    <w:rsid w:val="00A468BD"/>
    <w:rsid w:val="00A47F75"/>
    <w:rsid w:val="00A5058D"/>
    <w:rsid w:val="00A5191D"/>
    <w:rsid w:val="00A53E90"/>
    <w:rsid w:val="00A57F3D"/>
    <w:rsid w:val="00A60467"/>
    <w:rsid w:val="00A605CA"/>
    <w:rsid w:val="00A666A8"/>
    <w:rsid w:val="00A66749"/>
    <w:rsid w:val="00A713BF"/>
    <w:rsid w:val="00A72BE6"/>
    <w:rsid w:val="00A73C4E"/>
    <w:rsid w:val="00A76425"/>
    <w:rsid w:val="00A80612"/>
    <w:rsid w:val="00A81D28"/>
    <w:rsid w:val="00A85371"/>
    <w:rsid w:val="00A861FE"/>
    <w:rsid w:val="00A92488"/>
    <w:rsid w:val="00AA50DB"/>
    <w:rsid w:val="00AB6C02"/>
    <w:rsid w:val="00AC3DA6"/>
    <w:rsid w:val="00AC5387"/>
    <w:rsid w:val="00AC6095"/>
    <w:rsid w:val="00AC689E"/>
    <w:rsid w:val="00AD2FFC"/>
    <w:rsid w:val="00AD6345"/>
    <w:rsid w:val="00AE2806"/>
    <w:rsid w:val="00AE2CAC"/>
    <w:rsid w:val="00AE6B81"/>
    <w:rsid w:val="00AF2E20"/>
    <w:rsid w:val="00AF4815"/>
    <w:rsid w:val="00AF4A33"/>
    <w:rsid w:val="00AF5084"/>
    <w:rsid w:val="00B00069"/>
    <w:rsid w:val="00B01782"/>
    <w:rsid w:val="00B10F17"/>
    <w:rsid w:val="00B11711"/>
    <w:rsid w:val="00B12B58"/>
    <w:rsid w:val="00B13320"/>
    <w:rsid w:val="00B16A8F"/>
    <w:rsid w:val="00B21515"/>
    <w:rsid w:val="00B271D0"/>
    <w:rsid w:val="00B272F7"/>
    <w:rsid w:val="00B34F14"/>
    <w:rsid w:val="00B37EC3"/>
    <w:rsid w:val="00B40B3C"/>
    <w:rsid w:val="00B46D2D"/>
    <w:rsid w:val="00B47454"/>
    <w:rsid w:val="00B47A2F"/>
    <w:rsid w:val="00B51DD0"/>
    <w:rsid w:val="00B52875"/>
    <w:rsid w:val="00B52BC4"/>
    <w:rsid w:val="00B53F7D"/>
    <w:rsid w:val="00B55444"/>
    <w:rsid w:val="00B5600B"/>
    <w:rsid w:val="00B56916"/>
    <w:rsid w:val="00B56F0D"/>
    <w:rsid w:val="00B57D64"/>
    <w:rsid w:val="00B60297"/>
    <w:rsid w:val="00B6217C"/>
    <w:rsid w:val="00B74F27"/>
    <w:rsid w:val="00B76DF8"/>
    <w:rsid w:val="00B80B3B"/>
    <w:rsid w:val="00B85099"/>
    <w:rsid w:val="00B91D7F"/>
    <w:rsid w:val="00B93CC2"/>
    <w:rsid w:val="00B96FCB"/>
    <w:rsid w:val="00BA3CCE"/>
    <w:rsid w:val="00BA6166"/>
    <w:rsid w:val="00BB2A2F"/>
    <w:rsid w:val="00BB640D"/>
    <w:rsid w:val="00BC1435"/>
    <w:rsid w:val="00BC506C"/>
    <w:rsid w:val="00BC598A"/>
    <w:rsid w:val="00BC6394"/>
    <w:rsid w:val="00BC67A8"/>
    <w:rsid w:val="00BC7C65"/>
    <w:rsid w:val="00BD30BB"/>
    <w:rsid w:val="00BD47C1"/>
    <w:rsid w:val="00BD4D1B"/>
    <w:rsid w:val="00BD6412"/>
    <w:rsid w:val="00BD7D00"/>
    <w:rsid w:val="00BE1F01"/>
    <w:rsid w:val="00BF1D95"/>
    <w:rsid w:val="00BF4A6F"/>
    <w:rsid w:val="00BF7EAC"/>
    <w:rsid w:val="00C01E2B"/>
    <w:rsid w:val="00C14AE9"/>
    <w:rsid w:val="00C15BE3"/>
    <w:rsid w:val="00C22B80"/>
    <w:rsid w:val="00C233A3"/>
    <w:rsid w:val="00C23B01"/>
    <w:rsid w:val="00C3141F"/>
    <w:rsid w:val="00C37991"/>
    <w:rsid w:val="00C40468"/>
    <w:rsid w:val="00C44F5E"/>
    <w:rsid w:val="00C45BEA"/>
    <w:rsid w:val="00C50D73"/>
    <w:rsid w:val="00C51C5A"/>
    <w:rsid w:val="00C52F93"/>
    <w:rsid w:val="00C536C2"/>
    <w:rsid w:val="00C54216"/>
    <w:rsid w:val="00C6096E"/>
    <w:rsid w:val="00C60D2E"/>
    <w:rsid w:val="00C64116"/>
    <w:rsid w:val="00C70A49"/>
    <w:rsid w:val="00C725E2"/>
    <w:rsid w:val="00C72F10"/>
    <w:rsid w:val="00C7560E"/>
    <w:rsid w:val="00C90392"/>
    <w:rsid w:val="00C90881"/>
    <w:rsid w:val="00C9441C"/>
    <w:rsid w:val="00CA607C"/>
    <w:rsid w:val="00CB108B"/>
    <w:rsid w:val="00CB2DFB"/>
    <w:rsid w:val="00CB3591"/>
    <w:rsid w:val="00CB6F00"/>
    <w:rsid w:val="00CC2EA0"/>
    <w:rsid w:val="00CC33FF"/>
    <w:rsid w:val="00CC4E99"/>
    <w:rsid w:val="00CC512C"/>
    <w:rsid w:val="00CC7F88"/>
    <w:rsid w:val="00CD21BF"/>
    <w:rsid w:val="00CD42ED"/>
    <w:rsid w:val="00CD4C8E"/>
    <w:rsid w:val="00CD7C00"/>
    <w:rsid w:val="00CE37C0"/>
    <w:rsid w:val="00CE5361"/>
    <w:rsid w:val="00D01DF5"/>
    <w:rsid w:val="00D0347C"/>
    <w:rsid w:val="00D035BA"/>
    <w:rsid w:val="00D04C13"/>
    <w:rsid w:val="00D05820"/>
    <w:rsid w:val="00D10C60"/>
    <w:rsid w:val="00D1451E"/>
    <w:rsid w:val="00D15246"/>
    <w:rsid w:val="00D24169"/>
    <w:rsid w:val="00D27542"/>
    <w:rsid w:val="00D30017"/>
    <w:rsid w:val="00D30E23"/>
    <w:rsid w:val="00D32181"/>
    <w:rsid w:val="00D33E4E"/>
    <w:rsid w:val="00D35505"/>
    <w:rsid w:val="00D357A6"/>
    <w:rsid w:val="00D35CD1"/>
    <w:rsid w:val="00D37B6D"/>
    <w:rsid w:val="00D405DD"/>
    <w:rsid w:val="00D5623C"/>
    <w:rsid w:val="00D630CF"/>
    <w:rsid w:val="00D648C8"/>
    <w:rsid w:val="00D65018"/>
    <w:rsid w:val="00D66E27"/>
    <w:rsid w:val="00D74996"/>
    <w:rsid w:val="00D81BD8"/>
    <w:rsid w:val="00D830C1"/>
    <w:rsid w:val="00D84061"/>
    <w:rsid w:val="00D84D32"/>
    <w:rsid w:val="00D87510"/>
    <w:rsid w:val="00D87D73"/>
    <w:rsid w:val="00D9093A"/>
    <w:rsid w:val="00D90C4C"/>
    <w:rsid w:val="00D92EC3"/>
    <w:rsid w:val="00D932EE"/>
    <w:rsid w:val="00D94BEB"/>
    <w:rsid w:val="00D976E0"/>
    <w:rsid w:val="00DA39A8"/>
    <w:rsid w:val="00DA58B6"/>
    <w:rsid w:val="00DA6759"/>
    <w:rsid w:val="00DA68D1"/>
    <w:rsid w:val="00DB2912"/>
    <w:rsid w:val="00DB3D79"/>
    <w:rsid w:val="00DC2F0B"/>
    <w:rsid w:val="00DC367E"/>
    <w:rsid w:val="00DC6418"/>
    <w:rsid w:val="00DC66E2"/>
    <w:rsid w:val="00DD1BF5"/>
    <w:rsid w:val="00DD1FB3"/>
    <w:rsid w:val="00DD684B"/>
    <w:rsid w:val="00DE28E5"/>
    <w:rsid w:val="00DE2A25"/>
    <w:rsid w:val="00DE3CDA"/>
    <w:rsid w:val="00DE6E34"/>
    <w:rsid w:val="00DF3513"/>
    <w:rsid w:val="00DF4594"/>
    <w:rsid w:val="00DF5E11"/>
    <w:rsid w:val="00DF645F"/>
    <w:rsid w:val="00E00243"/>
    <w:rsid w:val="00E02609"/>
    <w:rsid w:val="00E03DBA"/>
    <w:rsid w:val="00E0749B"/>
    <w:rsid w:val="00E0776A"/>
    <w:rsid w:val="00E1112B"/>
    <w:rsid w:val="00E13C20"/>
    <w:rsid w:val="00E16CF2"/>
    <w:rsid w:val="00E24EF3"/>
    <w:rsid w:val="00E2622D"/>
    <w:rsid w:val="00E34600"/>
    <w:rsid w:val="00E35D16"/>
    <w:rsid w:val="00E360CC"/>
    <w:rsid w:val="00E44B2B"/>
    <w:rsid w:val="00E5088F"/>
    <w:rsid w:val="00E51BAB"/>
    <w:rsid w:val="00E52120"/>
    <w:rsid w:val="00E53A2E"/>
    <w:rsid w:val="00E53F84"/>
    <w:rsid w:val="00E602DE"/>
    <w:rsid w:val="00E641C2"/>
    <w:rsid w:val="00E64E14"/>
    <w:rsid w:val="00E71EC6"/>
    <w:rsid w:val="00E73217"/>
    <w:rsid w:val="00E76BE3"/>
    <w:rsid w:val="00E82879"/>
    <w:rsid w:val="00E82EA9"/>
    <w:rsid w:val="00E85DC5"/>
    <w:rsid w:val="00E873D3"/>
    <w:rsid w:val="00E87BED"/>
    <w:rsid w:val="00E90A26"/>
    <w:rsid w:val="00E953DA"/>
    <w:rsid w:val="00EA05F1"/>
    <w:rsid w:val="00EA1465"/>
    <w:rsid w:val="00EA59A0"/>
    <w:rsid w:val="00EA5BB1"/>
    <w:rsid w:val="00EA7497"/>
    <w:rsid w:val="00EB2BE3"/>
    <w:rsid w:val="00EB6DBD"/>
    <w:rsid w:val="00EC08DC"/>
    <w:rsid w:val="00EC1288"/>
    <w:rsid w:val="00EC660D"/>
    <w:rsid w:val="00EC720A"/>
    <w:rsid w:val="00EC7A8F"/>
    <w:rsid w:val="00ED32C9"/>
    <w:rsid w:val="00EE04F1"/>
    <w:rsid w:val="00EE24E2"/>
    <w:rsid w:val="00EE5F01"/>
    <w:rsid w:val="00EF0288"/>
    <w:rsid w:val="00EF0292"/>
    <w:rsid w:val="00EF0411"/>
    <w:rsid w:val="00EF3152"/>
    <w:rsid w:val="00EF31FB"/>
    <w:rsid w:val="00EF535D"/>
    <w:rsid w:val="00EF7512"/>
    <w:rsid w:val="00EF7AAD"/>
    <w:rsid w:val="00F009AA"/>
    <w:rsid w:val="00F009F0"/>
    <w:rsid w:val="00F0736A"/>
    <w:rsid w:val="00F0753C"/>
    <w:rsid w:val="00F1049D"/>
    <w:rsid w:val="00F14293"/>
    <w:rsid w:val="00F17FEE"/>
    <w:rsid w:val="00F21D7E"/>
    <w:rsid w:val="00F31CFD"/>
    <w:rsid w:val="00F33C7D"/>
    <w:rsid w:val="00F36B21"/>
    <w:rsid w:val="00F42302"/>
    <w:rsid w:val="00F4378D"/>
    <w:rsid w:val="00F44030"/>
    <w:rsid w:val="00F54583"/>
    <w:rsid w:val="00F54CEC"/>
    <w:rsid w:val="00F602CA"/>
    <w:rsid w:val="00F64E05"/>
    <w:rsid w:val="00F66DFD"/>
    <w:rsid w:val="00F67509"/>
    <w:rsid w:val="00F73099"/>
    <w:rsid w:val="00F80AE1"/>
    <w:rsid w:val="00F8619F"/>
    <w:rsid w:val="00F95BE1"/>
    <w:rsid w:val="00F97E67"/>
    <w:rsid w:val="00FA3078"/>
    <w:rsid w:val="00FA5651"/>
    <w:rsid w:val="00FB3CC7"/>
    <w:rsid w:val="00FB6864"/>
    <w:rsid w:val="00FC0AFF"/>
    <w:rsid w:val="00FC1C3B"/>
    <w:rsid w:val="00FC4CDB"/>
    <w:rsid w:val="00FC4E36"/>
    <w:rsid w:val="00FC5318"/>
    <w:rsid w:val="00FC6338"/>
    <w:rsid w:val="00FC6C4D"/>
    <w:rsid w:val="00FE217B"/>
    <w:rsid w:val="00FE2E24"/>
    <w:rsid w:val="00FE5E5A"/>
    <w:rsid w:val="00FF004C"/>
    <w:rsid w:val="00FF01E2"/>
    <w:rsid w:val="00FF3C4F"/>
    <w:rsid w:val="00FF44B2"/>
    <w:rsid w:val="03FB5394"/>
    <w:rsid w:val="04355CB6"/>
    <w:rsid w:val="04666A7A"/>
    <w:rsid w:val="04696062"/>
    <w:rsid w:val="064F32AC"/>
    <w:rsid w:val="07AB5725"/>
    <w:rsid w:val="083B16CD"/>
    <w:rsid w:val="0C973F08"/>
    <w:rsid w:val="0D295F98"/>
    <w:rsid w:val="0F4F5A5E"/>
    <w:rsid w:val="114661BE"/>
    <w:rsid w:val="11C377A6"/>
    <w:rsid w:val="12CB51CD"/>
    <w:rsid w:val="13553B6E"/>
    <w:rsid w:val="13716ECB"/>
    <w:rsid w:val="14BE637C"/>
    <w:rsid w:val="14F663F8"/>
    <w:rsid w:val="152719A7"/>
    <w:rsid w:val="16262B3C"/>
    <w:rsid w:val="1651030E"/>
    <w:rsid w:val="16AF59A0"/>
    <w:rsid w:val="17791D3C"/>
    <w:rsid w:val="1B600232"/>
    <w:rsid w:val="1B8D1527"/>
    <w:rsid w:val="1B9F46E7"/>
    <w:rsid w:val="1C65675F"/>
    <w:rsid w:val="1C9E6727"/>
    <w:rsid w:val="1DCB4CCD"/>
    <w:rsid w:val="1DE01993"/>
    <w:rsid w:val="1E11051C"/>
    <w:rsid w:val="1F126114"/>
    <w:rsid w:val="1F2456F3"/>
    <w:rsid w:val="220D7390"/>
    <w:rsid w:val="2446151D"/>
    <w:rsid w:val="275615F3"/>
    <w:rsid w:val="28910263"/>
    <w:rsid w:val="28CB43FD"/>
    <w:rsid w:val="2A4531C8"/>
    <w:rsid w:val="2AAE08FB"/>
    <w:rsid w:val="2F103BD4"/>
    <w:rsid w:val="2FB0039E"/>
    <w:rsid w:val="31610E97"/>
    <w:rsid w:val="356156E7"/>
    <w:rsid w:val="38367BCC"/>
    <w:rsid w:val="38534CE0"/>
    <w:rsid w:val="38BE6A13"/>
    <w:rsid w:val="3B7F21C2"/>
    <w:rsid w:val="3BE0451A"/>
    <w:rsid w:val="40AE4318"/>
    <w:rsid w:val="44573FFB"/>
    <w:rsid w:val="456465C8"/>
    <w:rsid w:val="46441C28"/>
    <w:rsid w:val="46F02F0E"/>
    <w:rsid w:val="475B7A91"/>
    <w:rsid w:val="48825C43"/>
    <w:rsid w:val="496129AA"/>
    <w:rsid w:val="4A3F68BB"/>
    <w:rsid w:val="4AC93788"/>
    <w:rsid w:val="4B4D3657"/>
    <w:rsid w:val="4CFB1C2D"/>
    <w:rsid w:val="4F2B6952"/>
    <w:rsid w:val="53587A25"/>
    <w:rsid w:val="544D14DF"/>
    <w:rsid w:val="54904A05"/>
    <w:rsid w:val="54920D05"/>
    <w:rsid w:val="54DF7D6E"/>
    <w:rsid w:val="55F933AF"/>
    <w:rsid w:val="564F031C"/>
    <w:rsid w:val="575E031A"/>
    <w:rsid w:val="57DF4E1F"/>
    <w:rsid w:val="5870639F"/>
    <w:rsid w:val="58E46B70"/>
    <w:rsid w:val="590105D6"/>
    <w:rsid w:val="590C12D4"/>
    <w:rsid w:val="598E4878"/>
    <w:rsid w:val="59B552ED"/>
    <w:rsid w:val="5A0978EF"/>
    <w:rsid w:val="5BE07077"/>
    <w:rsid w:val="5BEB7DF6"/>
    <w:rsid w:val="5C2C53F6"/>
    <w:rsid w:val="5E4053D1"/>
    <w:rsid w:val="5EA50FDA"/>
    <w:rsid w:val="5EF9218D"/>
    <w:rsid w:val="5F5E6A2C"/>
    <w:rsid w:val="5F6E1930"/>
    <w:rsid w:val="5FF227BB"/>
    <w:rsid w:val="620228E9"/>
    <w:rsid w:val="63E12AC7"/>
    <w:rsid w:val="64606129"/>
    <w:rsid w:val="65740183"/>
    <w:rsid w:val="65E2071B"/>
    <w:rsid w:val="67192A32"/>
    <w:rsid w:val="676B3350"/>
    <w:rsid w:val="67744004"/>
    <w:rsid w:val="68ED6FEF"/>
    <w:rsid w:val="69621629"/>
    <w:rsid w:val="69F27F3D"/>
    <w:rsid w:val="6B680BAF"/>
    <w:rsid w:val="6E454CF5"/>
    <w:rsid w:val="6FCF5A6B"/>
    <w:rsid w:val="740A7B83"/>
    <w:rsid w:val="740C3671"/>
    <w:rsid w:val="766F42F6"/>
    <w:rsid w:val="77215DAE"/>
    <w:rsid w:val="79501718"/>
    <w:rsid w:val="7AFC4C02"/>
    <w:rsid w:val="7EBD0289"/>
    <w:rsid w:val="7F142C92"/>
    <w:rsid w:val="7FC40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5">
    <w:name w:val="annotation text"/>
    <w:basedOn w:val="1"/>
    <w:autoRedefine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MingLiU" w:eastAsia="MingLiU"/>
      <w:kern w:val="0"/>
      <w:sz w:val="24"/>
      <w:szCs w:val="20"/>
    </w:rPr>
  </w:style>
  <w:style w:type="paragraph" w:styleId="6">
    <w:name w:val="Body Text"/>
    <w:basedOn w:val="1"/>
    <w:semiHidden/>
    <w:qFormat/>
    <w:uiPriority w:val="0"/>
    <w:rPr>
      <w:rFonts w:ascii="微软雅黑" w:hAnsi="微软雅黑" w:eastAsia="微软雅黑" w:cs="微软雅黑"/>
      <w:sz w:val="32"/>
      <w:szCs w:val="32"/>
    </w:r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8">
    <w:name w:val="HTML Address"/>
    <w:basedOn w:val="1"/>
    <w:autoRedefine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9">
    <w:name w:val="Date"/>
    <w:basedOn w:val="1"/>
    <w:next w:val="1"/>
    <w:autoRedefine/>
    <w:qFormat/>
    <w:uiPriority w:val="0"/>
    <w:pPr>
      <w:ind w:left="100" w:leftChars="2500"/>
    </w:pPr>
  </w:style>
  <w:style w:type="paragraph" w:styleId="10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styleId="14">
    <w:name w:val="Title"/>
    <w:basedOn w:val="1"/>
    <w:next w:val="1"/>
    <w:link w:val="28"/>
    <w:autoRedefine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6">
    <w:name w:val="Table Grid"/>
    <w:basedOn w:val="1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  <w:bCs/>
    </w:rPr>
  </w:style>
  <w:style w:type="character" w:styleId="19">
    <w:name w:val="page number"/>
    <w:basedOn w:val="17"/>
    <w:autoRedefine/>
    <w:qFormat/>
    <w:uiPriority w:val="0"/>
  </w:style>
  <w:style w:type="character" w:styleId="20">
    <w:name w:val="Emphasis"/>
    <w:basedOn w:val="17"/>
    <w:qFormat/>
    <w:uiPriority w:val="0"/>
    <w:rPr>
      <w:i/>
    </w:rPr>
  </w:style>
  <w:style w:type="character" w:styleId="21">
    <w:name w:val="Hyperlink"/>
    <w:basedOn w:val="17"/>
    <w:autoRedefine/>
    <w:qFormat/>
    <w:uiPriority w:val="0"/>
    <w:rPr>
      <w:color w:val="0000FF"/>
      <w:u w:val="single"/>
    </w:rPr>
  </w:style>
  <w:style w:type="character" w:customStyle="1" w:styleId="22">
    <w:name w:val="cyzhenwen02"/>
    <w:basedOn w:val="17"/>
    <w:autoRedefine/>
    <w:qFormat/>
    <w:uiPriority w:val="0"/>
  </w:style>
  <w:style w:type="character" w:customStyle="1" w:styleId="23">
    <w:name w:val="cyzhenwen01"/>
    <w:basedOn w:val="17"/>
    <w:autoRedefine/>
    <w:qFormat/>
    <w:uiPriority w:val="0"/>
  </w:style>
  <w:style w:type="paragraph" w:customStyle="1" w:styleId="24">
    <w:name w:val="cyzhenwen02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character" w:customStyle="1" w:styleId="25">
    <w:name w:val="locality"/>
    <w:basedOn w:val="17"/>
    <w:autoRedefine/>
    <w:qFormat/>
    <w:uiPriority w:val="0"/>
  </w:style>
  <w:style w:type="character" w:customStyle="1" w:styleId="26">
    <w:name w:val="street-address"/>
    <w:basedOn w:val="17"/>
    <w:autoRedefine/>
    <w:qFormat/>
    <w:uiPriority w:val="0"/>
  </w:style>
  <w:style w:type="character" w:customStyle="1" w:styleId="27">
    <w:name w:val="postal-code"/>
    <w:basedOn w:val="17"/>
    <w:autoRedefine/>
    <w:qFormat/>
    <w:uiPriority w:val="0"/>
  </w:style>
  <w:style w:type="character" w:customStyle="1" w:styleId="28">
    <w:name w:val="标题 字符"/>
    <w:basedOn w:val="17"/>
    <w:link w:val="14"/>
    <w:autoRedefine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9">
    <w:name w:val="页脚 字符"/>
    <w:basedOn w:val="17"/>
    <w:link w:val="11"/>
    <w:autoRedefine/>
    <w:qFormat/>
    <w:uiPriority w:val="99"/>
    <w:rPr>
      <w:kern w:val="2"/>
      <w:sz w:val="18"/>
      <w:szCs w:val="18"/>
    </w:rPr>
  </w:style>
  <w:style w:type="paragraph" w:styleId="30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31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3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HZXT</Company>
  <Pages>3</Pages>
  <Words>576</Words>
  <Characters>604</Characters>
  <Lines>17</Lines>
  <Paragraphs>4</Paragraphs>
  <TotalTime>2</TotalTime>
  <ScaleCrop>false</ScaleCrop>
  <LinksUpToDate>false</LinksUpToDate>
  <CharactersWithSpaces>730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2024-01-31T06:17:00Z</dcterms:created>
  <dc:creator>SUN</dc:creator>
  <cp:lastModifiedBy>！！！</cp:lastModifiedBy>
  <cp:lastPrinted>2024-01-31T06:37:00Z</cp:lastPrinted>
  <dcterms:modified xsi:type="dcterms:W3CDTF">2026-06-29T02:10:11Z</dcterms:modified>
  <dc:title>CEAC信息化培训认证管理办公室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A9599DEA986C47EE907E83195A8DEC66_13</vt:lpwstr>
  </property>
  <property fmtid="{D5CDD505-2E9C-101B-9397-08002B2CF9AE}" pid="4" name="KSOTemplateDocerSaveRecord">
    <vt:lpwstr>eyJoZGlkIjoiOGNhZjIxZjVjZDU3Yzk4MDNhNjQ1MWZiYTRiMTQyNzQiLCJ1c2VySWQiOiI0NjU1OTI5NDcifQ==</vt:lpwstr>
  </property>
</Properties>
</file>